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C1C" w:rsidRDefault="00236C1C" w:rsidP="00D855CD">
      <w:pPr>
        <w:spacing w:after="0"/>
        <w:jc w:val="center"/>
        <w:rPr>
          <w:rFonts w:ascii="Times New Roman" w:hAnsi="Times New Roman" w:cs="Times New Roman"/>
        </w:rPr>
      </w:pPr>
    </w:p>
    <w:p w:rsidR="0010023F" w:rsidRDefault="00D855CD" w:rsidP="00D855C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Республика Бурятия, город Улан-Удэ,</w:t>
      </w:r>
    </w:p>
    <w:p w:rsidR="00D855CD" w:rsidRDefault="00D855CD" w:rsidP="00D855C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улица Воронежская, дом 1 Б</w:t>
      </w:r>
    </w:p>
    <w:p w:rsidR="00D855CD" w:rsidRDefault="00D855CD" w:rsidP="00D855C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«Республиканская кадетская школа-интернат»</w:t>
      </w:r>
    </w:p>
    <w:p w:rsidR="00D855CD" w:rsidRDefault="00D855CD" w:rsidP="00D855CD">
      <w:pPr>
        <w:spacing w:after="0"/>
        <w:jc w:val="center"/>
        <w:rPr>
          <w:rFonts w:ascii="Times New Roman" w:hAnsi="Times New Roman" w:cs="Times New Roman"/>
        </w:rPr>
      </w:pPr>
    </w:p>
    <w:p w:rsidR="00844151" w:rsidRDefault="00844151" w:rsidP="00D855CD">
      <w:pPr>
        <w:spacing w:after="0"/>
        <w:jc w:val="center"/>
        <w:rPr>
          <w:rFonts w:ascii="Times New Roman" w:hAnsi="Times New Roman" w:cs="Times New Roman"/>
        </w:rPr>
      </w:pPr>
    </w:p>
    <w:p w:rsidR="00D855CD" w:rsidRDefault="00D855CD" w:rsidP="00D855CD">
      <w:pPr>
        <w:spacing w:after="0"/>
        <w:jc w:val="center"/>
        <w:rPr>
          <w:rFonts w:ascii="Times New Roman" w:hAnsi="Times New Roman" w:cs="Times New Roman"/>
        </w:rPr>
      </w:pPr>
    </w:p>
    <w:p w:rsidR="00D855CD" w:rsidRDefault="00736F38" w:rsidP="00D855CD">
      <w:pPr>
        <w:spacing w:after="0"/>
        <w:jc w:val="center"/>
        <w:rPr>
          <w:rFonts w:ascii="Times New Roman" w:hAnsi="Times New Roman" w:cs="Times New Roman"/>
        </w:rPr>
      </w:pPr>
      <w:r w:rsidRPr="00736F38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790825" cy="3718757"/>
            <wp:effectExtent l="0" t="0" r="0" b="0"/>
            <wp:docPr id="2" name="Рисунок 2" descr="F:\карт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арта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625" cy="372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5CD" w:rsidRDefault="00D855CD" w:rsidP="00D855CD">
      <w:pPr>
        <w:spacing w:after="0"/>
        <w:jc w:val="center"/>
        <w:rPr>
          <w:rFonts w:ascii="Times New Roman" w:hAnsi="Times New Roman" w:cs="Times New Roman"/>
        </w:rPr>
      </w:pPr>
    </w:p>
    <w:p w:rsidR="00844151" w:rsidRDefault="00844151" w:rsidP="00D855CD">
      <w:pPr>
        <w:spacing w:after="0"/>
        <w:jc w:val="center"/>
        <w:rPr>
          <w:rFonts w:ascii="Times New Roman" w:hAnsi="Times New Roman" w:cs="Times New Roman"/>
          <w:i/>
          <w:color w:val="000000" w:themeColor="text1"/>
          <w:sz w:val="32"/>
          <w:szCs w:val="32"/>
        </w:rPr>
      </w:pPr>
    </w:p>
    <w:p w:rsidR="00844151" w:rsidRDefault="00844151" w:rsidP="00D855CD">
      <w:pPr>
        <w:spacing w:after="0"/>
        <w:jc w:val="center"/>
        <w:rPr>
          <w:rFonts w:ascii="Times New Roman" w:hAnsi="Times New Roman" w:cs="Times New Roman"/>
          <w:i/>
          <w:color w:val="000000" w:themeColor="text1"/>
          <w:sz w:val="32"/>
          <w:szCs w:val="32"/>
        </w:rPr>
      </w:pPr>
    </w:p>
    <w:p w:rsidR="00D855CD" w:rsidRPr="002C13ED" w:rsidRDefault="00236C1C" w:rsidP="00D855CD">
      <w:pPr>
        <w:spacing w:after="0"/>
        <w:jc w:val="center"/>
        <w:rPr>
          <w:rFonts w:ascii="Times New Roman" w:hAnsi="Times New Roman" w:cs="Times New Roman"/>
          <w:i/>
          <w:color w:val="000000" w:themeColor="text1"/>
          <w:sz w:val="32"/>
          <w:szCs w:val="32"/>
        </w:rPr>
      </w:pPr>
      <w:r w:rsidRPr="002C13ED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Приятной экскурсии!</w:t>
      </w:r>
    </w:p>
    <w:p w:rsidR="00236C1C" w:rsidRDefault="00236C1C" w:rsidP="00D855CD">
      <w:pPr>
        <w:spacing w:after="0"/>
        <w:jc w:val="center"/>
        <w:rPr>
          <w:rFonts w:ascii="Times New Roman" w:hAnsi="Times New Roman" w:cs="Times New Roman"/>
          <w:i/>
          <w:color w:val="1F4E79" w:themeColor="accent1" w:themeShade="80"/>
          <w:sz w:val="32"/>
          <w:szCs w:val="32"/>
        </w:rPr>
      </w:pPr>
    </w:p>
    <w:p w:rsidR="00236C1C" w:rsidRDefault="00236C1C" w:rsidP="00D855CD">
      <w:pPr>
        <w:spacing w:after="0"/>
        <w:jc w:val="center"/>
        <w:rPr>
          <w:rFonts w:ascii="Times New Roman" w:hAnsi="Times New Roman" w:cs="Times New Roman"/>
          <w:i/>
          <w:color w:val="1F4E79" w:themeColor="accent1" w:themeShade="80"/>
          <w:sz w:val="32"/>
          <w:szCs w:val="32"/>
        </w:rPr>
      </w:pPr>
    </w:p>
    <w:p w:rsidR="00236C1C" w:rsidRDefault="00236C1C" w:rsidP="00236C1C">
      <w:pPr>
        <w:spacing w:after="0"/>
        <w:jc w:val="center"/>
        <w:rPr>
          <w:rFonts w:ascii="Times New Roman" w:hAnsi="Times New Roman" w:cs="Times New Roman"/>
          <w:i/>
          <w:color w:val="1F4E79" w:themeColor="accent1" w:themeShade="80"/>
          <w:sz w:val="32"/>
          <w:szCs w:val="32"/>
        </w:rPr>
      </w:pPr>
    </w:p>
    <w:p w:rsidR="00236C1C" w:rsidRDefault="00236C1C" w:rsidP="00236C1C">
      <w:pPr>
        <w:spacing w:after="0"/>
        <w:jc w:val="center"/>
        <w:rPr>
          <w:rFonts w:ascii="Times New Roman" w:hAnsi="Times New Roman" w:cs="Times New Roman"/>
          <w:i/>
          <w:color w:val="1F4E79" w:themeColor="accent1" w:themeShade="80"/>
          <w:sz w:val="32"/>
          <w:szCs w:val="32"/>
        </w:rPr>
      </w:pPr>
    </w:p>
    <w:p w:rsidR="00236C1C" w:rsidRDefault="00236C1C" w:rsidP="00236C1C">
      <w:pPr>
        <w:spacing w:after="0"/>
        <w:jc w:val="center"/>
        <w:rPr>
          <w:rFonts w:ascii="Times New Roman" w:hAnsi="Times New Roman" w:cs="Times New Roman"/>
          <w:i/>
          <w:color w:val="1F4E79" w:themeColor="accent1" w:themeShade="80"/>
          <w:sz w:val="32"/>
          <w:szCs w:val="32"/>
        </w:rPr>
      </w:pPr>
    </w:p>
    <w:p w:rsidR="00236C1C" w:rsidRDefault="00236C1C" w:rsidP="00236C1C">
      <w:pPr>
        <w:spacing w:after="0"/>
        <w:jc w:val="center"/>
        <w:rPr>
          <w:rFonts w:ascii="Times New Roman" w:hAnsi="Times New Roman" w:cs="Times New Roman"/>
          <w:b/>
        </w:rPr>
      </w:pPr>
      <w:r w:rsidRPr="00236C1C">
        <w:rPr>
          <w:rFonts w:ascii="Times New Roman" w:hAnsi="Times New Roman" w:cs="Times New Roman"/>
          <w:b/>
        </w:rPr>
        <w:t>Министерство образования и науки РБ</w:t>
      </w:r>
    </w:p>
    <w:p w:rsidR="00236C1C" w:rsidRPr="00236C1C" w:rsidRDefault="00236C1C" w:rsidP="00236C1C">
      <w:pPr>
        <w:spacing w:after="0"/>
        <w:jc w:val="center"/>
        <w:rPr>
          <w:rFonts w:ascii="Times New Roman" w:hAnsi="Times New Roman" w:cs="Times New Roman"/>
          <w:b/>
        </w:rPr>
      </w:pPr>
      <w:r w:rsidRPr="00236C1C">
        <w:rPr>
          <w:rFonts w:ascii="Times New Roman" w:hAnsi="Times New Roman" w:cs="Times New Roman"/>
          <w:b/>
        </w:rPr>
        <w:t>ГБОУ «Республиканская кадетская школа-интернат»</w:t>
      </w:r>
    </w:p>
    <w:p w:rsidR="00236C1C" w:rsidRDefault="00236C1C" w:rsidP="00236C1C">
      <w:pPr>
        <w:spacing w:after="0"/>
        <w:rPr>
          <w:rFonts w:ascii="Times New Roman" w:hAnsi="Times New Roman" w:cs="Times New Roman"/>
          <w:b/>
          <w:i/>
          <w:color w:val="1F4E79" w:themeColor="accent1" w:themeShade="80"/>
          <w:sz w:val="32"/>
          <w:szCs w:val="32"/>
        </w:rPr>
      </w:pPr>
    </w:p>
    <w:p w:rsidR="00236C1C" w:rsidRDefault="00236C1C" w:rsidP="00236C1C">
      <w:pPr>
        <w:spacing w:after="0"/>
        <w:rPr>
          <w:rFonts w:ascii="Times New Roman" w:hAnsi="Times New Roman" w:cs="Times New Roman"/>
          <w:b/>
          <w:i/>
          <w:color w:val="1F4E79" w:themeColor="accent1" w:themeShade="80"/>
          <w:sz w:val="32"/>
          <w:szCs w:val="32"/>
        </w:rPr>
      </w:pPr>
    </w:p>
    <w:p w:rsidR="00236C1C" w:rsidRDefault="00236C1C" w:rsidP="00236C1C">
      <w:pPr>
        <w:spacing w:after="0"/>
        <w:rPr>
          <w:rFonts w:ascii="Times New Roman" w:hAnsi="Times New Roman" w:cs="Times New Roman"/>
          <w:b/>
          <w:i/>
          <w:color w:val="1F4E79" w:themeColor="accent1" w:themeShade="80"/>
          <w:sz w:val="32"/>
          <w:szCs w:val="32"/>
        </w:rPr>
      </w:pPr>
    </w:p>
    <w:p w:rsidR="00236C1C" w:rsidRPr="00236C1C" w:rsidRDefault="00236C1C" w:rsidP="00236C1C">
      <w:pPr>
        <w:spacing w:after="0"/>
        <w:jc w:val="center"/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</w:pPr>
      <w:r w:rsidRPr="00236C1C">
        <w:rPr>
          <w:rFonts w:ascii="Times New Roman" w:hAnsi="Times New Roman" w:cs="Times New Roman"/>
          <w:b/>
          <w:noProof/>
          <w:color w:val="1F4E79" w:themeColor="accent1" w:themeShade="80"/>
          <w:sz w:val="32"/>
          <w:szCs w:val="32"/>
          <w:lang w:eastAsia="ru-RU"/>
        </w:rPr>
        <w:drawing>
          <wp:inline distT="0" distB="0" distL="0" distR="0">
            <wp:extent cx="4125600" cy="3096000"/>
            <wp:effectExtent l="0" t="0" r="825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5600" cy="3096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36C1C" w:rsidRDefault="00236C1C" w:rsidP="00236C1C">
      <w:pPr>
        <w:spacing w:after="0"/>
        <w:rPr>
          <w:rFonts w:ascii="Times New Roman" w:hAnsi="Times New Roman" w:cs="Times New Roman"/>
          <w:b/>
          <w:i/>
          <w:color w:val="1F4E79" w:themeColor="accent1" w:themeShade="80"/>
          <w:sz w:val="32"/>
          <w:szCs w:val="32"/>
        </w:rPr>
      </w:pPr>
    </w:p>
    <w:p w:rsidR="00236C1C" w:rsidRPr="00236C1C" w:rsidRDefault="00236C1C" w:rsidP="00236C1C">
      <w:pPr>
        <w:spacing w:after="0"/>
        <w:rPr>
          <w:rFonts w:ascii="Times New Roman" w:hAnsi="Times New Roman" w:cs="Times New Roman"/>
          <w:b/>
          <w:i/>
          <w:color w:val="1F4E79" w:themeColor="accent1" w:themeShade="80"/>
          <w:sz w:val="32"/>
          <w:szCs w:val="32"/>
        </w:rPr>
      </w:pPr>
    </w:p>
    <w:p w:rsidR="00236C1C" w:rsidRPr="002C13ED" w:rsidRDefault="00FB6233" w:rsidP="00236C1C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Э</w:t>
      </w:r>
      <w:r w:rsidR="00236C1C" w:rsidRPr="002C13ED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 xml:space="preserve">колого-краеведческая тропа </w:t>
      </w:r>
    </w:p>
    <w:p w:rsidR="00236C1C" w:rsidRPr="002C13ED" w:rsidRDefault="00236C1C" w:rsidP="00236C1C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  <w:r w:rsidRPr="002C13ED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«Мой любимый город</w:t>
      </w:r>
    </w:p>
    <w:p w:rsidR="00236C1C" w:rsidRPr="002C13ED" w:rsidRDefault="00236C1C" w:rsidP="00236C1C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  <w:r w:rsidRPr="002C13ED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 xml:space="preserve">п. Стеклозавод, п. </w:t>
      </w:r>
      <w:proofErr w:type="spellStart"/>
      <w:r w:rsidRPr="002C13ED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Вагжанова</w:t>
      </w:r>
      <w:proofErr w:type="spellEnd"/>
      <w:r w:rsidRPr="002C13ED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»</w:t>
      </w:r>
    </w:p>
    <w:p w:rsidR="00236C1C" w:rsidRDefault="00236C1C" w:rsidP="00236C1C">
      <w:pPr>
        <w:spacing w:after="0"/>
        <w:jc w:val="center"/>
        <w:rPr>
          <w:rFonts w:ascii="Times New Roman" w:hAnsi="Times New Roman" w:cs="Times New Roman"/>
          <w:b/>
          <w:i/>
          <w:color w:val="1F4E79" w:themeColor="accent1" w:themeShade="80"/>
          <w:sz w:val="32"/>
          <w:szCs w:val="32"/>
        </w:rPr>
      </w:pPr>
    </w:p>
    <w:p w:rsidR="00236C1C" w:rsidRDefault="00236C1C" w:rsidP="00236C1C">
      <w:pPr>
        <w:spacing w:after="0"/>
        <w:jc w:val="center"/>
        <w:rPr>
          <w:rFonts w:ascii="Times New Roman" w:hAnsi="Times New Roman" w:cs="Times New Roman"/>
          <w:b/>
          <w:i/>
          <w:color w:val="1F4E79" w:themeColor="accent1" w:themeShade="80"/>
          <w:sz w:val="32"/>
          <w:szCs w:val="32"/>
        </w:rPr>
      </w:pPr>
    </w:p>
    <w:p w:rsidR="00B312CE" w:rsidRDefault="00B312CE" w:rsidP="0010359C">
      <w:pPr>
        <w:spacing w:after="0"/>
        <w:rPr>
          <w:rFonts w:ascii="Times New Roman" w:hAnsi="Times New Roman" w:cs="Times New Roman"/>
          <w:b/>
          <w:i/>
          <w:color w:val="1F4E79" w:themeColor="accent1" w:themeShade="80"/>
          <w:sz w:val="32"/>
          <w:szCs w:val="32"/>
        </w:rPr>
      </w:pPr>
    </w:p>
    <w:p w:rsidR="00236C1C" w:rsidRPr="002C13ED" w:rsidRDefault="002C13ED" w:rsidP="00236C1C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2C13E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Маршрут экскурсии</w:t>
      </w:r>
    </w:p>
    <w:p w:rsidR="00720387" w:rsidRPr="002C13ED" w:rsidRDefault="00720387" w:rsidP="00236C1C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312CE" w:rsidRDefault="002C13ED" w:rsidP="00B312C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13ED">
        <w:rPr>
          <w:rFonts w:ascii="Times New Roman" w:hAnsi="Times New Roman" w:cs="Times New Roman"/>
          <w:color w:val="000000" w:themeColor="text1"/>
          <w:sz w:val="24"/>
          <w:szCs w:val="24"/>
        </w:rPr>
        <w:t>1. Музей ГБОУ «РКШИ»</w:t>
      </w:r>
    </w:p>
    <w:p w:rsidR="00412318" w:rsidRPr="002C13ED" w:rsidRDefault="00412318" w:rsidP="00B312C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 Многолетняя клумба «Байкальские цветы» - территория «РКШИ»</w:t>
      </w:r>
    </w:p>
    <w:p w:rsidR="00B312CE" w:rsidRPr="002C13ED" w:rsidRDefault="00C0568E" w:rsidP="00B312C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B312CE" w:rsidRPr="002C1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Памятник воинам </w:t>
      </w:r>
      <w:proofErr w:type="spellStart"/>
      <w:r w:rsidR="00B312CE" w:rsidRPr="002C13ED">
        <w:rPr>
          <w:rFonts w:ascii="Times New Roman" w:hAnsi="Times New Roman" w:cs="Times New Roman"/>
          <w:color w:val="000000" w:themeColor="text1"/>
          <w:sz w:val="24"/>
          <w:szCs w:val="24"/>
        </w:rPr>
        <w:t>стек</w:t>
      </w:r>
      <w:r w:rsidR="002C13ED" w:rsidRPr="002C13ED">
        <w:rPr>
          <w:rFonts w:ascii="Times New Roman" w:hAnsi="Times New Roman" w:cs="Times New Roman"/>
          <w:color w:val="000000" w:themeColor="text1"/>
          <w:sz w:val="24"/>
          <w:szCs w:val="24"/>
        </w:rPr>
        <w:t>лозаводчанам</w:t>
      </w:r>
      <w:proofErr w:type="spellEnd"/>
      <w:r w:rsidR="002C13ED" w:rsidRPr="002C1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погибшим в годы </w:t>
      </w:r>
      <w:proofErr w:type="spellStart"/>
      <w:r w:rsidR="002C13ED" w:rsidRPr="002C13ED">
        <w:rPr>
          <w:rFonts w:ascii="Times New Roman" w:hAnsi="Times New Roman" w:cs="Times New Roman"/>
          <w:color w:val="000000" w:themeColor="text1"/>
          <w:sz w:val="24"/>
          <w:szCs w:val="24"/>
        </w:rPr>
        <w:t>ВО</w:t>
      </w:r>
      <w:r w:rsidR="00B312CE" w:rsidRPr="002C13ED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spellEnd"/>
      <w:r w:rsidR="00B312CE" w:rsidRPr="002C1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1941-1945гг.</w:t>
      </w:r>
    </w:p>
    <w:p w:rsidR="00B312CE" w:rsidRPr="002C13ED" w:rsidRDefault="00C0568E" w:rsidP="00B312C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B312CE" w:rsidRPr="002C13ED">
        <w:rPr>
          <w:rFonts w:ascii="Times New Roman" w:hAnsi="Times New Roman" w:cs="Times New Roman"/>
          <w:color w:val="000000" w:themeColor="text1"/>
          <w:sz w:val="24"/>
          <w:szCs w:val="24"/>
        </w:rPr>
        <w:t>. Мемориальная доска Акимову В.Н.</w:t>
      </w:r>
    </w:p>
    <w:p w:rsidR="002C13ED" w:rsidRPr="002C13ED" w:rsidRDefault="00C0568E" w:rsidP="00B312C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2C13ED" w:rsidRPr="002C1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Улица </w:t>
      </w:r>
      <w:proofErr w:type="spellStart"/>
      <w:r w:rsidR="002C13ED" w:rsidRPr="002C13ED">
        <w:rPr>
          <w:rFonts w:ascii="Times New Roman" w:hAnsi="Times New Roman" w:cs="Times New Roman"/>
          <w:color w:val="000000" w:themeColor="text1"/>
          <w:sz w:val="24"/>
          <w:szCs w:val="24"/>
        </w:rPr>
        <w:t>Кундо</w:t>
      </w:r>
      <w:proofErr w:type="spellEnd"/>
      <w:r w:rsidR="00844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13ED" w:rsidRPr="002C13ED">
        <w:rPr>
          <w:rFonts w:ascii="Times New Roman" w:hAnsi="Times New Roman" w:cs="Times New Roman"/>
          <w:color w:val="000000" w:themeColor="text1"/>
          <w:sz w:val="24"/>
          <w:szCs w:val="24"/>
        </w:rPr>
        <w:t>М.И.</w:t>
      </w:r>
      <w:r w:rsidR="00135AB6">
        <w:rPr>
          <w:rFonts w:ascii="Times New Roman" w:hAnsi="Times New Roman" w:cs="Times New Roman"/>
          <w:color w:val="000000" w:themeColor="text1"/>
          <w:sz w:val="24"/>
          <w:szCs w:val="24"/>
        </w:rPr>
        <w:t>(мемориальная доска М.И.</w:t>
      </w:r>
      <w:r w:rsidR="00844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35AB6">
        <w:rPr>
          <w:rFonts w:ascii="Times New Roman" w:hAnsi="Times New Roman" w:cs="Times New Roman"/>
          <w:color w:val="000000" w:themeColor="text1"/>
          <w:sz w:val="24"/>
          <w:szCs w:val="24"/>
        </w:rPr>
        <w:t>Кундо</w:t>
      </w:r>
      <w:proofErr w:type="spellEnd"/>
      <w:r w:rsidR="00135AB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0B4F1C" w:rsidRDefault="000B4F1C" w:rsidP="00B312C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6. Мемориальная доска П.В. Потапову.</w:t>
      </w:r>
    </w:p>
    <w:p w:rsidR="00B312CE" w:rsidRPr="002C13ED" w:rsidRDefault="000B4F1C" w:rsidP="00B312C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 </w:t>
      </w:r>
      <w:r w:rsidR="00B312CE" w:rsidRPr="002C1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Музей стек</w:t>
      </w:r>
      <w:r w:rsidR="002C13ED" w:rsidRPr="002C13ED">
        <w:rPr>
          <w:rFonts w:ascii="Times New Roman" w:hAnsi="Times New Roman" w:cs="Times New Roman"/>
          <w:color w:val="000000" w:themeColor="text1"/>
          <w:sz w:val="24"/>
          <w:szCs w:val="24"/>
        </w:rPr>
        <w:t>ольного завода</w:t>
      </w:r>
    </w:p>
    <w:p w:rsidR="000B4F1C" w:rsidRDefault="000B4F1C" w:rsidP="00B312C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8.</w:t>
      </w:r>
      <w:r w:rsidR="00B312CE" w:rsidRPr="002C1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Мемориальная доска </w:t>
      </w:r>
      <w:proofErr w:type="spellStart"/>
      <w:r w:rsidR="00B312CE" w:rsidRPr="002C13ED">
        <w:rPr>
          <w:rFonts w:ascii="Times New Roman" w:hAnsi="Times New Roman" w:cs="Times New Roman"/>
          <w:color w:val="000000" w:themeColor="text1"/>
          <w:sz w:val="24"/>
          <w:szCs w:val="24"/>
        </w:rPr>
        <w:t>Радикальцеву</w:t>
      </w:r>
      <w:proofErr w:type="spellEnd"/>
      <w:r w:rsidR="00B312CE" w:rsidRPr="002C1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П.К.</w:t>
      </w:r>
    </w:p>
    <w:p w:rsidR="000B4F1C" w:rsidRDefault="0010359C" w:rsidP="00B312C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9. Мемориальная доска Ж</w:t>
      </w:r>
      <w:r w:rsidR="000B4F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ур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Н.Н.</w:t>
      </w:r>
      <w:bookmarkStart w:id="0" w:name="_GoBack"/>
      <w:bookmarkEnd w:id="0"/>
      <w:r w:rsidR="000B4F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участнику ВОВ.</w:t>
      </w:r>
    </w:p>
    <w:p w:rsidR="002C13ED" w:rsidRPr="002C13ED" w:rsidRDefault="000B4F1C" w:rsidP="00B312C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 </w:t>
      </w:r>
      <w:r w:rsidR="002C13ED" w:rsidRPr="002C1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Завод</w:t>
      </w:r>
      <w:proofErr w:type="gramEnd"/>
      <w:r w:rsidR="002C13ED" w:rsidRPr="002C1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C13ED" w:rsidRPr="002C13ED">
        <w:rPr>
          <w:rFonts w:ascii="Times New Roman" w:hAnsi="Times New Roman" w:cs="Times New Roman"/>
          <w:color w:val="000000" w:themeColor="text1"/>
          <w:sz w:val="24"/>
          <w:szCs w:val="24"/>
        </w:rPr>
        <w:t>Механлит</w:t>
      </w:r>
      <w:proofErr w:type="spellEnd"/>
      <w:r w:rsidR="002C13ED" w:rsidRPr="002C1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(Электромашина)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памятник .</w:t>
      </w:r>
    </w:p>
    <w:p w:rsidR="00B312CE" w:rsidRPr="002C13ED" w:rsidRDefault="000B4F1C" w:rsidP="00B312C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B312CE" w:rsidRPr="002C1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Городское кладбище (могилы П.К. </w:t>
      </w:r>
      <w:proofErr w:type="spellStart"/>
      <w:r w:rsidR="00B312CE" w:rsidRPr="002C13ED">
        <w:rPr>
          <w:rFonts w:ascii="Times New Roman" w:hAnsi="Times New Roman" w:cs="Times New Roman"/>
          <w:color w:val="000000" w:themeColor="text1"/>
          <w:sz w:val="24"/>
          <w:szCs w:val="24"/>
        </w:rPr>
        <w:t>Радикальцева</w:t>
      </w:r>
      <w:proofErr w:type="spellEnd"/>
      <w:r w:rsidR="00B312CE" w:rsidRPr="002C1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B312CE" w:rsidRPr="002C13ED">
        <w:rPr>
          <w:rFonts w:ascii="Times New Roman" w:hAnsi="Times New Roman" w:cs="Times New Roman"/>
          <w:color w:val="000000" w:themeColor="text1"/>
          <w:sz w:val="24"/>
          <w:szCs w:val="24"/>
        </w:rPr>
        <w:t>В.Н.Акимова</w:t>
      </w:r>
      <w:proofErr w:type="spellEnd"/>
      <w:r w:rsidR="00B312CE" w:rsidRPr="002C13ED">
        <w:rPr>
          <w:rFonts w:ascii="Times New Roman" w:hAnsi="Times New Roman" w:cs="Times New Roman"/>
          <w:color w:val="000000" w:themeColor="text1"/>
          <w:sz w:val="24"/>
          <w:szCs w:val="24"/>
        </w:rPr>
        <w:t>, С. Метелицы (Ицкович)</w:t>
      </w:r>
      <w:r w:rsidR="002C13ED" w:rsidRPr="002C1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135A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М.И. </w:t>
      </w:r>
      <w:proofErr w:type="spellStart"/>
      <w:r w:rsidR="00135AB6">
        <w:rPr>
          <w:rFonts w:ascii="Times New Roman" w:hAnsi="Times New Roman" w:cs="Times New Roman"/>
          <w:color w:val="000000" w:themeColor="text1"/>
          <w:sz w:val="24"/>
          <w:szCs w:val="24"/>
        </w:rPr>
        <w:t>Жигжитова</w:t>
      </w:r>
      <w:proofErr w:type="spellEnd"/>
      <w:r w:rsidR="00135AB6">
        <w:rPr>
          <w:rFonts w:ascii="Times New Roman" w:hAnsi="Times New Roman" w:cs="Times New Roman"/>
          <w:color w:val="000000" w:themeColor="text1"/>
          <w:sz w:val="24"/>
          <w:szCs w:val="24"/>
        </w:rPr>
        <w:t>, А.М. Гершевич.</w:t>
      </w:r>
    </w:p>
    <w:p w:rsidR="00B312CE" w:rsidRPr="002C13ED" w:rsidRDefault="000B4F1C" w:rsidP="002C13ED">
      <w:pPr>
        <w:spacing w:after="0"/>
        <w:rPr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12.</w:t>
      </w:r>
      <w:r w:rsidR="00B312CE" w:rsidRPr="002C1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C13ED" w:rsidRPr="002C1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Памятник борцам </w:t>
      </w:r>
      <w:proofErr w:type="gramStart"/>
      <w:r w:rsidR="002C13ED" w:rsidRPr="002C13ED">
        <w:rPr>
          <w:rFonts w:ascii="Times New Roman" w:hAnsi="Times New Roman" w:cs="Times New Roman"/>
          <w:color w:val="000000" w:themeColor="text1"/>
          <w:sz w:val="24"/>
          <w:szCs w:val="24"/>
        </w:rPr>
        <w:t>интернационалистам  (</w:t>
      </w:r>
      <w:proofErr w:type="gramEnd"/>
      <w:r w:rsidR="002C13ED" w:rsidRPr="002C1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ст. Дивизионная ). Павшим в боях за освобождение г. </w:t>
      </w:r>
      <w:proofErr w:type="spellStart"/>
      <w:r w:rsidR="002C13ED" w:rsidRPr="002C13ED">
        <w:rPr>
          <w:rFonts w:ascii="Times New Roman" w:hAnsi="Times New Roman" w:cs="Times New Roman"/>
          <w:color w:val="000000" w:themeColor="text1"/>
          <w:sz w:val="24"/>
          <w:szCs w:val="24"/>
        </w:rPr>
        <w:t>Верхнеудинска</w:t>
      </w:r>
      <w:proofErr w:type="spellEnd"/>
      <w:r w:rsidR="002C13ED" w:rsidRPr="002C1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18 -20 августа 1918г. Открыт в ноябре 1959г. </w:t>
      </w:r>
      <w:r w:rsidR="002C13ED" w:rsidRPr="0041231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Автор  Г.В.</w:t>
      </w:r>
      <w:r w:rsidR="0084415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2C13ED" w:rsidRPr="0041231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Нерода</w:t>
      </w:r>
      <w:proofErr w:type="spellEnd"/>
      <w:r w:rsidR="002C13ED" w:rsidRPr="0041231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B312CE" w:rsidRPr="002C13ED" w:rsidRDefault="000B4F1C" w:rsidP="002C13E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  <w:r w:rsidR="001F1BBC" w:rsidRPr="002C1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B312CE" w:rsidRPr="002C13ED">
        <w:rPr>
          <w:rFonts w:ascii="Times New Roman" w:hAnsi="Times New Roman" w:cs="Times New Roman"/>
          <w:color w:val="000000" w:themeColor="text1"/>
          <w:sz w:val="24"/>
          <w:szCs w:val="24"/>
        </w:rPr>
        <w:t>Место сражения Прибайкальского фронта и отрядов интернационалистов у станции Нижняя Березовка 18-20 августа 1918 года.</w:t>
      </w:r>
    </w:p>
    <w:p w:rsidR="00B312CE" w:rsidRPr="002C13ED" w:rsidRDefault="000B4F1C" w:rsidP="00B312C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="00B312CE" w:rsidRPr="002C1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Палеолитическая стоянка древнего человека в </w:t>
      </w:r>
    </w:p>
    <w:p w:rsidR="00B312CE" w:rsidRPr="002C13ED" w:rsidRDefault="00B312CE" w:rsidP="00B312C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13ED">
        <w:rPr>
          <w:rFonts w:ascii="Times New Roman" w:hAnsi="Times New Roman" w:cs="Times New Roman"/>
          <w:color w:val="000000" w:themeColor="text1"/>
          <w:sz w:val="24"/>
          <w:szCs w:val="24"/>
        </w:rPr>
        <w:t>местности Н.Березовка</w:t>
      </w:r>
    </w:p>
    <w:p w:rsidR="00B312CE" w:rsidRPr="002C13ED" w:rsidRDefault="000B4F1C" w:rsidP="00B312C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="00B312CE" w:rsidRPr="002C1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Мемориальная доска И.В. </w:t>
      </w:r>
      <w:proofErr w:type="spellStart"/>
      <w:r w:rsidR="00B312CE" w:rsidRPr="002C13ED">
        <w:rPr>
          <w:rFonts w:ascii="Times New Roman" w:hAnsi="Times New Roman" w:cs="Times New Roman"/>
          <w:color w:val="000000" w:themeColor="text1"/>
          <w:sz w:val="24"/>
          <w:szCs w:val="24"/>
        </w:rPr>
        <w:t>Балдынову</w:t>
      </w:r>
      <w:proofErr w:type="spellEnd"/>
    </w:p>
    <w:p w:rsidR="002C13ED" w:rsidRPr="002C13ED" w:rsidRDefault="000B4F1C" w:rsidP="00B312C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  <w:r w:rsidR="002C13ED" w:rsidRPr="002C13ED">
        <w:rPr>
          <w:rFonts w:ascii="Times New Roman" w:hAnsi="Times New Roman" w:cs="Times New Roman"/>
          <w:color w:val="000000" w:themeColor="text1"/>
          <w:sz w:val="24"/>
          <w:szCs w:val="24"/>
        </w:rPr>
        <w:t>. Мемориальная доска маршалу Советского Союза К.К.</w:t>
      </w:r>
      <w:r w:rsidR="00844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C13ED" w:rsidRPr="002C13ED">
        <w:rPr>
          <w:rFonts w:ascii="Times New Roman" w:hAnsi="Times New Roman" w:cs="Times New Roman"/>
          <w:color w:val="000000" w:themeColor="text1"/>
          <w:sz w:val="24"/>
          <w:szCs w:val="24"/>
        </w:rPr>
        <w:t>Рокосовскому</w:t>
      </w:r>
      <w:proofErr w:type="spellEnd"/>
    </w:p>
    <w:p w:rsidR="00B312CE" w:rsidRPr="002C13ED" w:rsidRDefault="000B4F1C" w:rsidP="00B312C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17</w:t>
      </w:r>
      <w:r w:rsidR="00B312CE" w:rsidRPr="002C1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Место дислокации </w:t>
      </w:r>
      <w:proofErr w:type="spellStart"/>
      <w:r w:rsidR="00B312CE" w:rsidRPr="002C13ED">
        <w:rPr>
          <w:rFonts w:ascii="Times New Roman" w:hAnsi="Times New Roman" w:cs="Times New Roman"/>
          <w:color w:val="000000" w:themeColor="text1"/>
          <w:sz w:val="24"/>
          <w:szCs w:val="24"/>
        </w:rPr>
        <w:t>Буркавдивизии</w:t>
      </w:r>
      <w:proofErr w:type="spellEnd"/>
    </w:p>
    <w:p w:rsidR="00B312CE" w:rsidRPr="002C13ED" w:rsidRDefault="000B4F1C" w:rsidP="00B312C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18</w:t>
      </w:r>
      <w:r w:rsidR="002C13ED" w:rsidRPr="002C1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B312CE" w:rsidRPr="002C13ED">
        <w:rPr>
          <w:rFonts w:ascii="Times New Roman" w:hAnsi="Times New Roman" w:cs="Times New Roman"/>
          <w:color w:val="000000" w:themeColor="text1"/>
          <w:sz w:val="24"/>
          <w:szCs w:val="24"/>
        </w:rPr>
        <w:t>Станция Дивизионная, ВСЖД</w:t>
      </w:r>
    </w:p>
    <w:p w:rsidR="00B312CE" w:rsidRPr="002C13ED" w:rsidRDefault="000B4F1C" w:rsidP="00B312C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="00720387" w:rsidRPr="002C1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B312CE" w:rsidRPr="002C13ED">
        <w:rPr>
          <w:rFonts w:ascii="Times New Roman" w:hAnsi="Times New Roman" w:cs="Times New Roman"/>
          <w:color w:val="000000" w:themeColor="text1"/>
          <w:sz w:val="24"/>
          <w:szCs w:val="24"/>
        </w:rPr>
        <w:t>«Красные Николаевские казармы»</w:t>
      </w:r>
    </w:p>
    <w:p w:rsidR="00B312CE" w:rsidRPr="002C13ED" w:rsidRDefault="000B4F1C" w:rsidP="00B312C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20.</w:t>
      </w:r>
      <w:r w:rsidR="00720387" w:rsidRPr="002C1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B312CE" w:rsidRPr="002C13ED">
        <w:rPr>
          <w:rFonts w:ascii="Times New Roman" w:hAnsi="Times New Roman" w:cs="Times New Roman"/>
          <w:color w:val="000000" w:themeColor="text1"/>
          <w:sz w:val="24"/>
          <w:szCs w:val="24"/>
        </w:rPr>
        <w:t>Хайдукова</w:t>
      </w:r>
      <w:proofErr w:type="spellEnd"/>
      <w:r w:rsidR="00B312CE" w:rsidRPr="002C1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протока, остров </w:t>
      </w:r>
      <w:proofErr w:type="spellStart"/>
      <w:r w:rsidR="00B312CE" w:rsidRPr="002C13ED">
        <w:rPr>
          <w:rFonts w:ascii="Times New Roman" w:hAnsi="Times New Roman" w:cs="Times New Roman"/>
          <w:color w:val="000000" w:themeColor="text1"/>
          <w:sz w:val="24"/>
          <w:szCs w:val="24"/>
        </w:rPr>
        <w:t>Осередыш</w:t>
      </w:r>
      <w:proofErr w:type="spellEnd"/>
      <w:r w:rsidR="00B312CE" w:rsidRPr="002C1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(русло реки Н.Березовка)</w:t>
      </w:r>
    </w:p>
    <w:p w:rsidR="00720387" w:rsidRPr="003F3138" w:rsidRDefault="000B4F1C" w:rsidP="00B312C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 w:rsidR="00720387" w:rsidRPr="002C1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B312CE" w:rsidRPr="002C13ED">
        <w:rPr>
          <w:rFonts w:ascii="Times New Roman" w:hAnsi="Times New Roman" w:cs="Times New Roman"/>
          <w:color w:val="000000" w:themeColor="text1"/>
          <w:sz w:val="24"/>
          <w:szCs w:val="24"/>
        </w:rPr>
        <w:t>Верхняя гарнизонная</w:t>
      </w:r>
      <w:r w:rsidR="004123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церковь</w:t>
      </w:r>
      <w:r w:rsidR="00B312CE" w:rsidRPr="002C1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17-го </w:t>
      </w:r>
      <w:proofErr w:type="gramStart"/>
      <w:r w:rsidR="00B312CE" w:rsidRPr="002C13ED">
        <w:rPr>
          <w:rFonts w:ascii="Times New Roman" w:hAnsi="Times New Roman" w:cs="Times New Roman"/>
          <w:color w:val="000000" w:themeColor="text1"/>
          <w:sz w:val="24"/>
          <w:szCs w:val="24"/>
        </w:rPr>
        <w:t>Восточно-Сибирского</w:t>
      </w:r>
      <w:proofErr w:type="gramEnd"/>
      <w:r w:rsidR="00B312CE" w:rsidRPr="002C1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строительного полка</w:t>
      </w:r>
    </w:p>
    <w:p w:rsidR="00720387" w:rsidRPr="002C13ED" w:rsidRDefault="00720387" w:rsidP="00B312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387" w:rsidRPr="002C13ED" w:rsidRDefault="00720387" w:rsidP="00B312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387" w:rsidRPr="00412318" w:rsidRDefault="00720387" w:rsidP="00412318">
      <w:pPr>
        <w:spacing w:after="0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20387" w:rsidRPr="00720387" w:rsidRDefault="00720387" w:rsidP="00720387">
      <w:pPr>
        <w:spacing w:after="0"/>
        <w:jc w:val="center"/>
        <w:rPr>
          <w:rFonts w:ascii="Times New Roman" w:hAnsi="Times New Roman" w:cs="Times New Roman"/>
          <w:b/>
          <w:i/>
          <w:color w:val="1F4E79" w:themeColor="accent1" w:themeShade="80"/>
          <w:sz w:val="32"/>
          <w:szCs w:val="32"/>
        </w:rPr>
      </w:pPr>
    </w:p>
    <w:p w:rsidR="00720387" w:rsidRPr="00720387" w:rsidRDefault="00720387" w:rsidP="00720387">
      <w:pPr>
        <w:spacing w:after="0"/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1F4E79" w:themeColor="accent1" w:themeShade="80"/>
          <w:sz w:val="32"/>
          <w:szCs w:val="32"/>
          <w:lang w:eastAsia="ru-RU"/>
        </w:rPr>
        <w:drawing>
          <wp:inline distT="0" distB="0" distL="0" distR="0">
            <wp:extent cx="1123200" cy="1321200"/>
            <wp:effectExtent l="95250" t="76200" r="77470" b="698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20000">
                      <a:off x="0" y="0"/>
                      <a:ext cx="1123200" cy="1321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32475C">
        <w:rPr>
          <w:rFonts w:ascii="Times New Roman" w:hAnsi="Times New Roman" w:cs="Times New Roman"/>
          <w:b/>
          <w:i/>
          <w:noProof/>
          <w:color w:val="1F4E79" w:themeColor="accent1" w:themeShade="80"/>
          <w:sz w:val="28"/>
          <w:szCs w:val="28"/>
          <w:lang w:eastAsia="ru-RU"/>
        </w:rPr>
        <w:drawing>
          <wp:inline distT="0" distB="0" distL="0" distR="0">
            <wp:extent cx="2646000" cy="1767600"/>
            <wp:effectExtent l="114300" t="171450" r="97790" b="1568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20000">
                      <a:off x="0" y="0"/>
                      <a:ext cx="2646000" cy="1767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color w:val="1F4E79" w:themeColor="accent1" w:themeShade="80"/>
          <w:sz w:val="28"/>
          <w:szCs w:val="28"/>
          <w:lang w:eastAsia="ru-RU"/>
        </w:rPr>
        <w:drawing>
          <wp:inline distT="0" distB="0" distL="0" distR="0">
            <wp:extent cx="1837218" cy="1326499"/>
            <wp:effectExtent l="95250" t="133350" r="86995" b="1219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12473">
                      <a:off x="0" y="0"/>
                      <a:ext cx="1845332" cy="13323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32475C">
        <w:rPr>
          <w:rFonts w:ascii="Times New Roman" w:hAnsi="Times New Roman" w:cs="Times New Roman"/>
          <w:b/>
          <w:i/>
          <w:noProof/>
          <w:color w:val="1F4E79" w:themeColor="accent1" w:themeShade="80"/>
          <w:sz w:val="28"/>
          <w:szCs w:val="28"/>
          <w:lang w:eastAsia="ru-RU"/>
        </w:rPr>
        <w:drawing>
          <wp:inline distT="0" distB="0" distL="0" distR="0">
            <wp:extent cx="1908000" cy="14940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000" cy="1494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44151" w:rsidRPr="00D855CD" w:rsidRDefault="0032475C" w:rsidP="0032475C">
      <w:pPr>
        <w:spacing w:after="0"/>
        <w:jc w:val="both"/>
        <w:rPr>
          <w:rFonts w:ascii="Times New Roman" w:hAnsi="Times New Roman" w:cs="Times New Roman"/>
          <w:i/>
          <w:color w:val="1F4E79" w:themeColor="accent1" w:themeShade="80"/>
          <w:sz w:val="32"/>
          <w:szCs w:val="32"/>
        </w:rPr>
      </w:pPr>
      <w:r>
        <w:rPr>
          <w:rFonts w:ascii="Times New Roman" w:hAnsi="Times New Roman" w:cs="Times New Roman"/>
          <w:i/>
          <w:noProof/>
          <w:color w:val="1F4E79" w:themeColor="accent1" w:themeShade="80"/>
          <w:sz w:val="32"/>
          <w:szCs w:val="32"/>
          <w:lang w:eastAsia="ru-RU"/>
        </w:rPr>
        <w:drawing>
          <wp:inline distT="0" distB="0" distL="0" distR="0">
            <wp:extent cx="1360800" cy="1814400"/>
            <wp:effectExtent l="114300" t="76200" r="106680" b="908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20000">
                      <a:off x="0" y="0"/>
                      <a:ext cx="1360800" cy="1814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color w:val="1F4E79" w:themeColor="accent1" w:themeShade="80"/>
          <w:sz w:val="32"/>
          <w:szCs w:val="32"/>
          <w:lang w:eastAsia="ru-RU"/>
        </w:rPr>
        <w:drawing>
          <wp:inline distT="0" distB="0" distL="0" distR="0">
            <wp:extent cx="1918800" cy="1504800"/>
            <wp:effectExtent l="114300" t="152400" r="100965" b="1530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">
                      <a:off x="0" y="0"/>
                      <a:ext cx="1918800" cy="1504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844151" w:rsidRPr="00D855CD" w:rsidSect="00B312CE">
      <w:pgSz w:w="16838" w:h="11906" w:orient="landscape"/>
      <w:pgMar w:top="720" w:right="720" w:bottom="720" w:left="993" w:header="708" w:footer="708" w:gutter="0"/>
      <w:pgBorders w:offsetFrom="page">
        <w:top w:val="twistedLines1" w:sz="18" w:space="24" w:color="2E74B5" w:themeColor="accent1" w:themeShade="BF"/>
        <w:left w:val="twistedLines1" w:sz="18" w:space="24" w:color="2E74B5" w:themeColor="accent1" w:themeShade="BF"/>
        <w:bottom w:val="twistedLines1" w:sz="18" w:space="24" w:color="2E74B5" w:themeColor="accent1" w:themeShade="BF"/>
        <w:right w:val="twistedLines1" w:sz="18" w:space="24" w:color="2E74B5" w:themeColor="accent1" w:themeShade="BF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55CD"/>
    <w:rsid w:val="000B4F1C"/>
    <w:rsid w:val="0010023F"/>
    <w:rsid w:val="0010359C"/>
    <w:rsid w:val="00135AB6"/>
    <w:rsid w:val="001F1BBC"/>
    <w:rsid w:val="00236C1C"/>
    <w:rsid w:val="002C13ED"/>
    <w:rsid w:val="002E2DDE"/>
    <w:rsid w:val="0032475C"/>
    <w:rsid w:val="00381AE8"/>
    <w:rsid w:val="003F3138"/>
    <w:rsid w:val="00412318"/>
    <w:rsid w:val="004C0B1D"/>
    <w:rsid w:val="00720387"/>
    <w:rsid w:val="00736F38"/>
    <w:rsid w:val="007F7EF1"/>
    <w:rsid w:val="00844151"/>
    <w:rsid w:val="00985DA9"/>
    <w:rsid w:val="00B312CE"/>
    <w:rsid w:val="00C0568E"/>
    <w:rsid w:val="00D5175D"/>
    <w:rsid w:val="00D855CD"/>
    <w:rsid w:val="00FB6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06DE2"/>
  <w15:docId w15:val="{C8532F94-E720-4C2C-A33E-AEA8971E8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D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12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C1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13E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C1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79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B4DD2-C4DD-4AD2-8193-69D0BC503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Моя Оленька</dc:creator>
  <cp:keywords/>
  <dc:description/>
  <cp:lastModifiedBy>ADMIN-2</cp:lastModifiedBy>
  <cp:revision>13</cp:revision>
  <cp:lastPrinted>2017-02-02T08:59:00Z</cp:lastPrinted>
  <dcterms:created xsi:type="dcterms:W3CDTF">2017-01-22T03:06:00Z</dcterms:created>
  <dcterms:modified xsi:type="dcterms:W3CDTF">2022-11-16T06:57:00Z</dcterms:modified>
</cp:coreProperties>
</file>